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0"/>
        <w:jc w:val="center"/>
      </w:pPr>
      <w:r>
        <w:rPr>
          <w:i/>
          <w:iCs/>
          <w:sz w:val="23"/>
          <w:szCs w:val="23"/>
          <w:rFonts w:ascii="Times New Roman" w:cs="Times New Roman" w:eastAsia="Times New Roman" w:hAnsi="Times New Roman"/>
        </w:rPr>
        <w:t xml:space="preserve">Associations Incorporation Act 2023.</w:t>
      </w:r>
    </w:p>
    <w:p>
      <w:pPr>
        <w:spacing w:after="200"/>
        <w:jc w:val="center"/>
      </w:pPr>
      <w:r>
        <w:rPr>
          <w:i/>
          <w:iCs/>
          <w:sz w:val="20"/>
          <w:szCs w:val="20"/>
          <w:rFonts w:ascii="Times New Roman" w:cs="Times New Roman" w:eastAsia="Times New Roman" w:hAnsi="Times New Roman"/>
        </w:rPr>
        <w:t xml:space="preserve">Associations Incorporation Regulation 2026 — Schedule.</w:t>
      </w:r>
    </w:p>
    <w:p>
      <w:pPr>
        <w:tabs>
          <w:tab w:val="right" w:pos="9026"/>
        </w:tabs>
        <w:spacing w:after="200"/>
      </w:pPr>
      <w:r>
        <w:rPr>
          <w:sz w:val="23"/>
          <w:szCs w:val="23"/>
          <w:rFonts w:ascii="Times New Roman" w:cs="Times New Roman" w:eastAsia="Times New Roman" w:hAnsi="Times New Roman"/>
        </w:rPr>
        <w:t xml:space="preserve">Sec. 6(1).</w:t>
      </w:r>
      <w:r>
        <w:rPr>
          <w:b/>
          <w:bCs/>
          <w:sz w:val="23"/>
          <w:szCs w:val="23"/>
          <w:rFonts w:ascii="Times New Roman" w:cs="Times New Roman" w:eastAsia="Times New Roman" w:hAnsi="Times New Roman"/>
        </w:rPr>
        <w:t xml:space="preserve">	Form 1.</w:t>
      </w:r>
    </w:p>
    <w:p>
      <w:pPr>
        <w:spacing w:after="280"/>
        <w:jc w:val="center"/>
      </w:pPr>
      <w:r>
        <w:rPr>
          <w:b/>
          <w:bCs/>
          <w:sz w:val="25"/>
          <w:szCs w:val="25"/>
          <w:rFonts w:ascii="Times New Roman" w:cs="Times New Roman" w:eastAsia="Times New Roman" w:hAnsi="Times New Roman"/>
        </w:rPr>
        <w:t xml:space="preserve">NOTICE OF INTENTION TO APPLY FOR THE INCORPORATION OF AN ASSOCIATION.</w:t>
      </w:r>
    </w:p>
    <w:p>
      <w:pPr>
        <w:keepNext/>
        <w:spacing w:after="120" w:line="276" w:before="240"/>
        <w:jc w:val="left"/>
      </w:pPr>
      <w:r>
        <w:rPr>
          <w:b/>
          <w:bCs/>
          <w:sz w:val="23"/>
          <w:szCs w:val="23"/>
          <w:rFonts w:ascii="Times New Roman" w:cs="Times New Roman" w:eastAsia="Times New Roman" w:hAnsi="Times New Roman"/>
        </w:rPr>
        <w:t xml:space="preserve">1. Proposed name for association.</w:t>
      </w:r>
    </w:p>
    <w:p>
      <w:pPr>
        <w:spacing w:after="100" w:line="276" w:before="0"/>
        <w:jc w:val="left"/>
      </w:pPr>
      <w:r>
        <w:rPr>
          <w:i/>
          <w:iCs/>
          <w:sz w:val="19"/>
          <w:szCs w:val="19"/>
          <w:rFonts w:ascii="Times New Roman" w:cs="Times New Roman" w:eastAsia="Times New Roman" w:hAnsi="Times New Roman"/>
        </w:rPr>
        <w:t xml:space="preserve">Note: the name of the association may not be identical or almost identical to the name of another active local or overseas association, company, business name, business group or active reservation of name. The name of the association may not mislead the public about the nature of the proposed activities and must not be deceptive or offensive. You may provide up to three proposed names for your association. If the preferred name is unavailable then the second option will be accepted. If the second option is also unavailable then the third option will be accepted.</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Preferred name.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Second option.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Third option.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2. Particulars of person submitting this application.</w:t>
      </w:r>
    </w:p>
    <w:p>
      <w:pPr>
        <w:spacing w:after="160" w:line="276" w:before="0"/>
        <w:jc w:val="both"/>
      </w:pPr>
      <w:r>
        <w:rPr>
          <w:sz w:val="23"/>
          <w:szCs w:val="23"/>
          <w:rFonts w:ascii="Times New Roman" w:cs="Times New Roman" w:eastAsia="Times New Roman" w:hAnsi="Times New Roman"/>
        </w:rPr>
        <w:t xml:space="preserve">The following person(s) is authorised by the committee to act on behalf of the proposed association with regard to its incorporation.</w:t>
      </w:r>
    </w:p>
    <w:p>
      <w:pPr>
        <w:spacing w:after="100" w:line="276" w:before="0"/>
        <w:jc w:val="left"/>
      </w:pPr>
      <w:r>
        <w:rPr>
          <w:i/>
          <w:iCs/>
          <w:sz w:val="19"/>
          <w:szCs w:val="19"/>
          <w:rFonts w:ascii="Times New Roman" w:cs="Times New Roman" w:eastAsia="Times New Roman" w:hAnsi="Times New Roman"/>
        </w:rPr>
        <w:t xml:space="preserve">Note: if there is more than one authorised applicant, please provide the information for all applicants.</w:t>
      </w:r>
    </w:p>
    <w:p>
      <w:pPr>
        <w:keepNext/>
        <w:spacing w:after="100" w:line="276" w:before="120"/>
        <w:jc w:val="left"/>
      </w:pPr>
      <w:r>
        <w:rPr>
          <w:b/>
          <w:bCs/>
          <w:sz w:val="23"/>
          <w:szCs w:val="23"/>
          <w:rFonts w:ascii="Times New Roman" w:cs="Times New Roman" w:eastAsia="Times New Roman" w:hAnsi="Times New Roman"/>
        </w:rPr>
        <w:t xml:space="preserve">Applicant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3. Names of proposed initial committee members.</w:t>
      </w:r>
    </w:p>
    <w:p>
      <w:pPr>
        <w:spacing w:after="100" w:line="276" w:before="0"/>
        <w:jc w:val="left"/>
      </w:pPr>
      <w:r>
        <w:rPr>
          <w:i/>
          <w:iCs/>
          <w:sz w:val="19"/>
          <w:szCs w:val="19"/>
          <w:rFonts w:ascii="Times New Roman" w:cs="Times New Roman" w:eastAsia="Times New Roman" w:hAnsi="Times New Roman"/>
        </w:rPr>
        <w:t xml:space="preserve">Name: initials are insufficient. Please provide the full legal name. Residential address: provide the suburb, street name and number, or allotment and section number. The district and province must be stated.</w:t>
      </w:r>
    </w:p>
    <w:p>
      <w:pPr>
        <w:keepNext/>
        <w:spacing w:after="100" w:line="276" w:before="120"/>
        <w:jc w:val="left"/>
      </w:pPr>
      <w:r>
        <w:rPr>
          <w:b/>
          <w:bCs/>
          <w:sz w:val="23"/>
          <w:szCs w:val="23"/>
          <w:rFonts w:ascii="Times New Roman" w:cs="Times New Roman" w:eastAsia="Times New Roman" w:hAnsi="Times New Roman"/>
        </w:rPr>
        <w:t xml:space="preserve">A. First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B. Second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C. Third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D. Fourth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E. Fifth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is required to use the online registry.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4. Shadow committee members.</w:t>
      </w:r>
    </w:p>
    <w:p>
      <w:pPr>
        <w:spacing w:after="160" w:line="276" w:before="0"/>
        <w:jc w:val="both"/>
      </w:pPr>
      <w:r>
        <w:rPr>
          <w:sz w:val="23"/>
          <w:szCs w:val="23"/>
          <w:rFonts w:ascii="Times New Roman" w:cs="Times New Roman" w:eastAsia="Times New Roman" w:hAnsi="Times New Roman"/>
        </w:rPr>
        <w:t xml:space="preserve">A shadow committee member is a person who, despite not being registered or formally appointed as a committee member — (a) acts in the role of a committee member; or (b) is a person in accordance with whose directions or instructions a committee member is required or is accustomed to act; or (c) who otherwise exercises control over committee member powers.</w:t>
      </w:r>
    </w:p>
    <w:p>
      <w:pPr>
        <w:keepNext/>
        <w:spacing w:after="100" w:line="276" w:before="120"/>
        <w:jc w:val="left"/>
      </w:pPr>
      <w:r>
        <w:rPr>
          <w:b/>
          <w:bCs/>
          <w:sz w:val="23"/>
          <w:szCs w:val="23"/>
          <w:rFonts w:ascii="Times New Roman" w:cs="Times New Roman" w:eastAsia="Times New Roman" w:hAnsi="Times New Roman"/>
        </w:rPr>
        <w:t xml:space="preserve">A. First shadow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spacing w:after="100" w:line="276" w:before="0"/>
        <w:jc w:val="left"/>
      </w:pPr>
      <w:r>
        <w:rPr>
          <w:i/>
          <w:iCs/>
          <w:sz w:val="19"/>
          <w:szCs w:val="19"/>
          <w:rFonts w:ascii="Times New Roman" w:cs="Times New Roman" w:eastAsia="Times New Roman" w:hAnsi="Times New Roman"/>
        </w:rPr>
        <w:t xml:space="preserve">If there are further shadow committee members, provide their details on a separate sheet in the same format.</w:t>
      </w:r>
    </w:p>
    <w:p>
      <w:pPr>
        <w:keepNext/>
        <w:spacing w:after="120" w:line="276" w:before="240"/>
        <w:jc w:val="left"/>
      </w:pPr>
      <w:r>
        <w:rPr>
          <w:b/>
          <w:bCs/>
          <w:sz w:val="23"/>
          <w:szCs w:val="23"/>
          <w:rFonts w:ascii="Times New Roman" w:cs="Times New Roman" w:eastAsia="Times New Roman" w:hAnsi="Times New Roman"/>
        </w:rPr>
        <w:t xml:space="preserve">5. Name of proposed initial public officer or officers.</w:t>
      </w:r>
    </w:p>
    <w:p>
      <w:pPr>
        <w:spacing w:after="100" w:line="276" w:before="0"/>
        <w:jc w:val="left"/>
      </w:pPr>
      <w:r>
        <w:rPr>
          <w:i/>
          <w:iCs/>
          <w:sz w:val="19"/>
          <w:szCs w:val="19"/>
          <w:rFonts w:ascii="Times New Roman" w:cs="Times New Roman" w:eastAsia="Times New Roman" w:hAnsi="Times New Roman"/>
        </w:rPr>
        <w:t xml:space="preserve">Name: initials are insufficient. Please provide the full legal name. Residential address: provide the suburb, street name and number, or allotment and section number. The district and province must be stated.</w:t>
      </w:r>
    </w:p>
    <w:p>
      <w:pPr>
        <w:keepNext/>
        <w:spacing w:after="100" w:line="276" w:before="120"/>
        <w:jc w:val="left"/>
      </w:pPr>
      <w:r>
        <w:rPr>
          <w:b/>
          <w:bCs/>
          <w:sz w:val="23"/>
          <w:szCs w:val="23"/>
          <w:rFonts w:ascii="Times New Roman" w:cs="Times New Roman" w:eastAsia="Times New Roman" w:hAnsi="Times New Roman"/>
        </w:rPr>
        <w:t xml:space="preserve">A. First public officer.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it is required for this public officer to use the online registry for this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B. Second public officer (if applicable).</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name (required in English).</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Other nationalities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Gender.</w:t>
            </w:r>
          </w:p>
          <w:p>
            <w:pPr>
              <w:spacing w:after="0"/>
            </w:pPr>
            <w:r>
              <w:rPr>
                <w:i/>
                <w:iCs/>
                <w:sz w:val="17"/>
                <w:szCs w:val="17"/>
                <w:rFonts w:ascii="Times New Roman" w:cs="Times New Roman" w:eastAsia="Times New Roman" w:hAnsi="Times New Roman"/>
              </w:rPr>
              <w:t xml:space="preserve">Male / Female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Month and year of birth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p>
            <w:pPr>
              <w:spacing w:after="0"/>
            </w:pPr>
            <w:r>
              <w:rPr>
                <w:i/>
                <w:iCs/>
                <w:sz w:val="17"/>
                <w:szCs w:val="17"/>
                <w:rFonts w:ascii="Times New Roman" w:cs="Times New Roman" w:eastAsia="Times New Roman" w:hAnsi="Times New Roman"/>
              </w:rPr>
              <w:t xml:space="preserve">An email address is not mandatory, but it is required for this public officer to use the online registry for this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Residential address.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keepNext/>
        <w:spacing w:after="60" w:line="276" w:before="100"/>
        <w:jc w:val="left"/>
      </w:pPr>
      <w:r>
        <w:rPr>
          <w:i/>
          <w:iCs/>
          <w:sz w:val="21"/>
          <w:szCs w:val="21"/>
          <w:rFonts w:ascii="Times New Roman" w:cs="Times New Roman" w:eastAsia="Times New Roman" w:hAnsi="Times New Roman"/>
        </w:rPr>
        <w:t xml:space="preserve">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6. Details of the qualifications, if any, to become a member of the proposed association.</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7. Addresses for the proposed association.</w:t>
      </w:r>
    </w:p>
    <w:p>
      <w:pPr>
        <w:keepNext/>
        <w:spacing w:after="100" w:line="276" w:before="120"/>
        <w:jc w:val="left"/>
      </w:pPr>
      <w:r>
        <w:rPr>
          <w:b/>
          <w:bCs/>
          <w:sz w:val="23"/>
          <w:szCs w:val="23"/>
          <w:rFonts w:ascii="Times New Roman" w:cs="Times New Roman" w:eastAsia="Times New Roman" w:hAnsi="Times New Roman"/>
        </w:rPr>
        <w:t xml:space="preserve">A. Email address for association.</w:t>
      </w:r>
    </w:p>
    <w:p>
      <w:pPr>
        <w:spacing w:after="100" w:line="276" w:before="0"/>
        <w:jc w:val="left"/>
      </w:pPr>
      <w:r>
        <w:rPr>
          <w:i/>
          <w:iCs/>
          <w:sz w:val="19"/>
          <w:szCs w:val="19"/>
          <w:rFonts w:ascii="Times New Roman" w:cs="Times New Roman" w:eastAsia="Times New Roman" w:hAnsi="Times New Roman"/>
        </w:rPr>
        <w:t xml:space="preserve">This is the address to which communications from the Registrar will be sent.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B. Registered office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C. Postal address in PNG.</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 Box or Private Mail Bag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office location.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Town.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(required).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D. The location of the principal place of business for the association.</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00" w:line="276" w:before="120"/>
        <w:jc w:val="left"/>
      </w:pPr>
      <w:r>
        <w:rPr>
          <w:b/>
          <w:bCs/>
          <w:sz w:val="23"/>
          <w:szCs w:val="23"/>
          <w:rFonts w:ascii="Times New Roman" w:cs="Times New Roman" w:eastAsia="Times New Roman" w:hAnsi="Times New Roman"/>
        </w:rPr>
        <w:t xml:space="preserve">E. Additional locations where the association will conduct business.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1.</w:t>
            </w:r>
          </w:p>
          <w:p>
            <w:pPr>
              <w:spacing w:after="0"/>
            </w:pPr>
            <w:r>
              <w:rPr>
                <w:i/>
                <w:iCs/>
                <w:sz w:val="17"/>
                <w:szCs w:val="17"/>
                <w:rFonts w:ascii="Times New Roman" w:cs="Times New Roman" w:eastAsia="Times New Roman" w:hAnsi="Times New Roman"/>
              </w:rPr>
              <w:t xml:space="preserve">Enter street name and number, or allotment and section number. PO Box is not allowed.</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Address line 2.</w:t>
            </w:r>
          </w:p>
          <w:p>
            <w:pPr>
              <w:spacing w:after="0"/>
            </w:pPr>
            <w:r>
              <w:rPr>
                <w:i/>
                <w:iCs/>
                <w:sz w:val="17"/>
                <w:szCs w:val="17"/>
                <w:rFonts w:ascii="Times New Roman" w:cs="Times New Roman" w:eastAsia="Times New Roman" w:hAnsi="Times New Roman"/>
              </w:rPr>
              <w:t xml:space="preserve">Use this line if needed, such as for an apartment or suite number.</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City / Town / Village (if applicable).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District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Province / State / Territory or equivalent (province required if PNG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Country.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 code (optional).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12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8. Business activity.</w:t>
      </w:r>
    </w:p>
    <w:p>
      <w:pPr>
        <w:spacing w:after="160" w:line="276" w:before="0"/>
        <w:jc w:val="both"/>
      </w:pPr>
      <w:r>
        <w:rPr>
          <w:sz w:val="23"/>
          <w:szCs w:val="23"/>
          <w:rFonts w:ascii="Times New Roman" w:cs="Times New Roman" w:eastAsia="Times New Roman" w:hAnsi="Times New Roman"/>
        </w:rPr>
        <w:t xml:space="preserve">The following is the intended principal activity to be conducted by this association (tick only 1 box):</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Culture and arts.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Sports, recreation and social club.</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Education and research.</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Health.</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Social services.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Environment.</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Economic, social and community development.</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Employment and training.</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Civic and advocacy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Law and legal services.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Political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Charitable organisations or grant-making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International activities.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Religious organisations.</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Business and professional associations, unions.</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9. A statement of the objectives of the proposed association (required).</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60" w:line="276" w:before="0"/>
        <w:jc w:val="left"/>
      </w:pPr>
      <w:r>
        <w:rPr>
          <w:sz w:val="23"/>
          <w:szCs w:val="23"/>
          <w:rFonts w:ascii="Times New Roman" w:cs="Times New Roman" w:eastAsia="Times New Roman" w:hAnsi="Times New Roman"/>
        </w:rPr>
        <w:t xml:space="preserve">......................................................................................................................</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10. Will the association be a public benefit or member benefit association?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Public benefit association.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Member benefit association.</w:t>
      </w:r>
    </w:p>
    <w:p>
      <w:pPr>
        <w:spacing w:after="80" w:line="276" w:before="0"/>
        <w:jc w:val="both"/>
      </w:pPr>
      <w:r>
        <w:rPr>
          <w:sz w:val="23"/>
          <w:szCs w:val="23"/>
          <w:rFonts w:ascii="Times New Roman" w:cs="Times New Roman" w:eastAsia="Times New Roman" w:hAnsi="Times New Roman"/>
        </w:rPr>
      </w:r>
    </w:p>
    <w:p>
      <w:pPr>
        <w:spacing w:after="100" w:line="276" w:before="0"/>
        <w:jc w:val="left"/>
      </w:pPr>
      <w:r>
        <w:rPr>
          <w:i/>
          <w:iCs/>
          <w:sz w:val="19"/>
          <w:szCs w:val="19"/>
          <w:rFonts w:ascii="Times New Roman" w:cs="Times New Roman" w:eastAsia="Times New Roman" w:hAnsi="Times New Roman"/>
        </w:rPr>
        <w:t xml:space="preserve">Note: a "public benefit association" is formed for a charitable purpose that benefits the public interest. A "member benefit association" is formed and operated primarily for the benefit of its members.</w:t>
      </w:r>
    </w:p>
    <w:p>
      <w:pPr>
        <w:keepNext/>
        <w:spacing w:after="120" w:line="276" w:before="240"/>
        <w:jc w:val="left"/>
      </w:pPr>
      <w:r>
        <w:rPr>
          <w:b/>
          <w:bCs/>
          <w:sz w:val="23"/>
          <w:szCs w:val="23"/>
          <w:rFonts w:ascii="Times New Roman" w:cs="Times New Roman" w:eastAsia="Times New Roman" w:hAnsi="Times New Roman"/>
        </w:rPr>
        <w:t xml:space="preserve">11. Statement regarding profits.</w:t>
      </w:r>
    </w:p>
    <w:p>
      <w:pPr>
        <w:spacing w:after="160" w:line="276" w:before="0"/>
        <w:jc w:val="both"/>
      </w:pPr>
      <w:r>
        <w:rPr>
          <w:sz w:val="23"/>
          <w:szCs w:val="23"/>
          <w:rFonts w:ascii="Times New Roman" w:cs="Times New Roman" w:eastAsia="Times New Roman" w:hAnsi="Times New Roman"/>
        </w:rPr>
        <w:t xml:space="preserve">The association will only apply its profits (if any) or other income in promoting its objectives.</w:t>
      </w:r>
    </w:p>
    <w:p>
      <w:pPr>
        <w:keepNext/>
        <w:spacing w:after="120" w:line="276" w:before="240"/>
        <w:jc w:val="left"/>
      </w:pPr>
      <w:r>
        <w:rPr>
          <w:b/>
          <w:bCs/>
          <w:sz w:val="23"/>
          <w:szCs w:val="23"/>
          <w:rFonts w:ascii="Times New Roman" w:cs="Times New Roman" w:eastAsia="Times New Roman" w:hAnsi="Times New Roman"/>
        </w:rPr>
        <w:t xml:space="preserve">12. Statement regarding dividends or distributions.</w:t>
      </w:r>
    </w:p>
    <w:p>
      <w:pPr>
        <w:spacing w:after="160" w:line="276" w:before="0"/>
        <w:jc w:val="both"/>
      </w:pPr>
      <w:r>
        <w:rPr>
          <w:sz w:val="23"/>
          <w:szCs w:val="23"/>
          <w:rFonts w:ascii="Times New Roman" w:cs="Times New Roman" w:eastAsia="Times New Roman" w:hAnsi="Times New Roman"/>
        </w:rPr>
        <w:t xml:space="preserve">The association will prohibit the payment of any dividend or distribution or other payment in the nature of a dividend or distribution to its members.</w:t>
      </w:r>
    </w:p>
    <w:p>
      <w:pPr>
        <w:keepNext/>
        <w:spacing w:after="120" w:line="276" w:before="240"/>
        <w:jc w:val="left"/>
      </w:pPr>
      <w:r>
        <w:rPr>
          <w:b/>
          <w:bCs/>
          <w:sz w:val="23"/>
          <w:szCs w:val="23"/>
          <w:rFonts w:ascii="Times New Roman" w:cs="Times New Roman" w:eastAsia="Times New Roman" w:hAnsi="Times New Roman"/>
        </w:rPr>
        <w:t xml:space="preserve">13. Additional documentation required to be submitted.</w:t>
      </w:r>
    </w:p>
    <w:p>
      <w:pPr>
        <w:spacing w:after="160" w:line="276" w:before="0"/>
        <w:jc w:val="both"/>
      </w:pPr>
      <w:r>
        <w:rPr>
          <w:sz w:val="23"/>
          <w:szCs w:val="23"/>
          <w:rFonts w:ascii="Times New Roman" w:cs="Times New Roman" w:eastAsia="Times New Roman" w:hAnsi="Times New Roman"/>
        </w:rPr>
        <w:t xml:space="preserve">This Notice must be accompanied by a copy of the proposed rules (required) and any trusts relating to the association, and, if the rules or trusts are embodied in a deed, a copy of the deed.</w:t>
      </w:r>
    </w:p>
    <w:p>
      <w:pPr>
        <w:keepNext/>
        <w:spacing w:after="120" w:line="276" w:before="240"/>
        <w:jc w:val="left"/>
      </w:pPr>
      <w:r>
        <w:rPr>
          <w:b/>
          <w:bCs/>
          <w:sz w:val="23"/>
          <w:szCs w:val="23"/>
          <w:rFonts w:ascii="Times New Roman" w:cs="Times New Roman" w:eastAsia="Times New Roman" w:hAnsi="Times New Roman"/>
        </w:rPr>
        <w:t xml:space="preserve">14. Signed authorised person.</w:t>
      </w:r>
    </w:p>
    <w:p>
      <w:pPr>
        <w:spacing w:after="160" w:line="276" w:before="0"/>
        <w:jc w:val="both"/>
      </w:pPr>
      <w:r>
        <w:rPr>
          <w:sz w:val="23"/>
          <w:szCs w:val="23"/>
          <w:rFonts w:ascii="Times New Roman" w:cs="Times New Roman" w:eastAsia="Times New Roman" w:hAnsi="Times New Roman"/>
        </w:rPr>
        <w:t xml:space="preserve">I certify that I have been authorised by the committee of the association to submit this notice of intent to apply for the incorporation of an association under the Associations Incorporation Act 2023 and that the information in this form is true and correct.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64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Name.</w:t>
            </w:r>
          </w:p>
          <w:p>
            <w:pPr>
              <w:spacing w:after="0"/>
            </w:pPr>
            <w:r>
              <w:rPr>
                <w:i/>
                <w:iCs/>
                <w:sz w:val="17"/>
                <w:szCs w:val="17"/>
                <w:rFonts w:ascii="Times New Roman" w:cs="Times New Roman" w:eastAsia="Times New Roman" w:hAnsi="Times New Roman"/>
              </w:rPr>
              <w:t xml:space="preserve">Please give first name(s) followed by surname in BLOCK letters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Signature.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Date.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Authorised person.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Committee member.</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Public officer.</w:t>
      </w:r>
    </w:p>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15. Checklist.</w:t>
      </w:r>
    </w:p>
    <w:p>
      <w:pPr>
        <w:spacing w:after="160" w:line="276" w:before="0"/>
        <w:jc w:val="both"/>
      </w:pPr>
      <w:r>
        <w:rPr>
          <w:sz w:val="23"/>
          <w:szCs w:val="23"/>
          <w:rFonts w:ascii="Times New Roman" w:cs="Times New Roman" w:eastAsia="Times New Roman" w:hAnsi="Times New Roman"/>
        </w:rPr>
        <w:t xml:space="preserve">The following must accompany this filing:</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Documents required to be submitted as set forth in the application.</w:t>
      </w:r>
    </w:p>
    <w:p>
      <w:pPr>
        <w:spacing w:after="60"/>
        <w:ind w:left="360"/>
      </w:pPr>
      <w:r>
        <w:rPr>
          <w:sz w:val="24"/>
          <w:szCs w:val="24"/>
          <w:rFonts w:ascii="Segoe UI Symbol" w:cs="Segoe UI Symbol" w:eastAsia="Segoe UI Symbol" w:hAnsi="Segoe UI Symbol"/>
        </w:rPr>
        <w:t xml:space="preserve">☐  </w:t>
      </w:r>
      <w:r>
        <w:rPr>
          <w:sz w:val="23"/>
          <w:szCs w:val="23"/>
          <w:rFonts w:ascii="Times New Roman" w:cs="Times New Roman" w:eastAsia="Times New Roman" w:hAnsi="Times New Roman"/>
        </w:rPr>
        <w:t xml:space="preserve">The prescribed fee.</w:t>
      </w:r>
    </w:p>
    <w:p>
      <w:pPr>
        <w:spacing w:after="80" w:line="276" w:before="0"/>
        <w:jc w:val="both"/>
      </w:pPr>
      <w:r>
        <w:rPr>
          <w:sz w:val="23"/>
          <w:szCs w:val="23"/>
          <w:rFonts w:ascii="Times New Roman" w:cs="Times New Roman" w:eastAsia="Times New Roman" w:hAnsi="Times New Roman"/>
        </w:rPr>
      </w:r>
    </w:p>
    <w:p>
      <w:pPr>
        <w:spacing w:after="100" w:line="276" w:before="0"/>
        <w:jc w:val="left"/>
      </w:pPr>
      <w:r>
        <w:rPr>
          <w:i/>
          <w:iCs/>
          <w:sz w:val="19"/>
          <w:szCs w:val="19"/>
          <w:rFonts w:ascii="Times New Roman" w:cs="Times New Roman" w:eastAsia="Times New Roman" w:hAnsi="Times New Roman"/>
        </w:rPr>
        <w:t xml:space="preserve">If there is insufficient space on this Notice to provide all required information, provide the required information on a separate sheet while ensuring to maintain the prescribed format.</w:t>
      </w:r>
    </w:p>
    <w:p>
      <w:pPr>
        <w:sectPr>
          <w:footerReference w:type="default" r:id="rId6"/>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0"/>
        <w:jc w:val="center"/>
      </w:pPr>
      <w:r>
        <w:rPr>
          <w:i/>
          <w:iCs/>
          <w:sz w:val="23"/>
          <w:szCs w:val="23"/>
          <w:rFonts w:ascii="Times New Roman" w:cs="Times New Roman" w:eastAsia="Times New Roman" w:hAnsi="Times New Roman"/>
        </w:rPr>
        <w:t xml:space="preserve">Associations Incorporation Act 2023.</w:t>
      </w:r>
    </w:p>
    <w:p>
      <w:pPr>
        <w:spacing w:after="200"/>
        <w:jc w:val="center"/>
      </w:pPr>
      <w:r>
        <w:rPr>
          <w:i/>
          <w:iCs/>
          <w:sz w:val="20"/>
          <w:szCs w:val="20"/>
          <w:rFonts w:ascii="Times New Roman" w:cs="Times New Roman" w:eastAsia="Times New Roman" w:hAnsi="Times New Roman"/>
        </w:rPr>
        <w:t xml:space="preserve">Associations Incorporation Regulation 2026 — Schedule.</w:t>
      </w:r>
    </w:p>
    <w:p>
      <w:pPr>
        <w:tabs>
          <w:tab w:val="right" w:pos="9026"/>
        </w:tabs>
        <w:spacing w:after="200"/>
      </w:pPr>
      <w:r>
        <w:rPr>
          <w:sz w:val="23"/>
          <w:szCs w:val="23"/>
          <w:rFonts w:ascii="Times New Roman" w:cs="Times New Roman" w:eastAsia="Times New Roman" w:hAnsi="Times New Roman"/>
        </w:rPr>
        <w:t xml:space="preserve">Sec. 23(1).</w:t>
      </w:r>
      <w:r>
        <w:rPr>
          <w:b/>
          <w:bCs/>
          <w:sz w:val="23"/>
          <w:szCs w:val="23"/>
          <w:rFonts w:ascii="Times New Roman" w:cs="Times New Roman" w:eastAsia="Times New Roman" w:hAnsi="Times New Roman"/>
        </w:rPr>
        <w:t xml:space="preserve">	Form 2.</w:t>
      </w:r>
    </w:p>
    <w:p>
      <w:pPr>
        <w:spacing w:after="280"/>
        <w:jc w:val="center"/>
      </w:pPr>
      <w:r>
        <w:rPr>
          <w:b/>
          <w:bCs/>
          <w:sz w:val="25"/>
          <w:szCs w:val="25"/>
          <w:rFonts w:ascii="Times New Roman" w:cs="Times New Roman" w:eastAsia="Times New Roman" w:hAnsi="Times New Roman"/>
        </w:rPr>
        <w:t xml:space="preserve">CONSENT OF COMMITTEE MEMBER OF ASSOCIATION.</w:t>
      </w:r>
    </w:p>
    <w:p>
      <w:pPr>
        <w:keepNext/>
        <w:spacing w:after="120" w:line="276" w:before="240"/>
        <w:jc w:val="left"/>
      </w:pPr>
      <w:r>
        <w:rPr>
          <w:b/>
          <w:bCs/>
          <w:sz w:val="23"/>
          <w:szCs w:val="23"/>
          <w:rFonts w:ascii="Times New Roman" w:cs="Times New Roman" w:eastAsia="Times New Roman" w:hAnsi="Times New Roman"/>
        </w:rPr>
        <w:t xml:space="preserve">Instructions.</w:t>
      </w:r>
    </w:p>
    <w:p>
      <w:pPr>
        <w:spacing w:after="160" w:line="276" w:before="0"/>
        <w:jc w:val="both"/>
      </w:pPr>
      <w:r>
        <w:rPr>
          <w:sz w:val="23"/>
          <w:szCs w:val="23"/>
          <w:rFonts w:ascii="Times New Roman" w:cs="Times New Roman" w:eastAsia="Times New Roman" w:hAnsi="Times New Roman"/>
        </w:rPr>
        <w:t xml:space="preserve">Section 23(1) provides: "A person must not be appointed a committee member of an incorporated association unless he or she has consented in writing on the prescribed form to be a committee member."</w:t>
      </w:r>
    </w:p>
    <w:p>
      <w:pPr>
        <w:spacing w:after="160" w:line="276" w:before="0"/>
        <w:jc w:val="both"/>
      </w:pPr>
      <w:r>
        <w:rPr>
          <w:sz w:val="23"/>
          <w:szCs w:val="23"/>
          <w:rFonts w:ascii="Times New Roman" w:cs="Times New Roman" w:eastAsia="Times New Roman" w:hAnsi="Times New Roman"/>
        </w:rPr>
        <w:t xml:space="preserve">This form is not required to be sent to the Registrar of Companies, but must be held in the association's records and be produced if requested by the Registrar. If there is more than one committee member each committee member must complete a separate consent form.</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Name of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Registration number of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Committee member's details.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legal name.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Residential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Postal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spacing w:after="80" w:line="276" w:before="0"/>
        <w:jc w:val="both"/>
      </w:pPr>
      <w:r>
        <w:rPr>
          <w:sz w:val="23"/>
          <w:szCs w:val="23"/>
          <w:rFonts w:ascii="Times New Roman" w:cs="Times New Roman" w:eastAsia="Times New Roman" w:hAnsi="Times New Roman"/>
        </w:rPr>
      </w:r>
    </w:p>
    <w:p>
      <w:pPr>
        <w:spacing w:after="160" w:line="276" w:before="0"/>
        <w:jc w:val="both"/>
      </w:pPr>
      <w:r>
        <w:rPr>
          <w:sz w:val="23"/>
          <w:szCs w:val="23"/>
          <w:rFonts w:ascii="Times New Roman" w:cs="Times New Roman" w:eastAsia="Times New Roman" w:hAnsi="Times New Roman"/>
        </w:rPr>
        <w:t xml:space="preserve">I consent to act as a committee member of the above association and certify that I am not disqualified from being appointed or holding office as a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Signature.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Date.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sectPr>
      <w:footerReference w:type="default" r:id="rId7"/>
      <w:type w:val="nextPage"/>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 — Associations Incorporation Regulation 2026, Schedule (draft of 8 May 2026; not yet gazetted). Reproduced by PNG Law Explained (pnglawexplained.com). Check the gazetted form and fee with the Registrar before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 — Associations Incorporation Regulation 2026, Schedule (draft of 8 May 2026; not yet gazetted). Reproduced by PNG Law Explained (pnglawexplained.com). Check the gazetted form and fee with the Registrar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Forms — Schedule, Associations Incorporation Regulation 2026 (draft)</dc:title>
  <dc:creator>PNG Law Explained</dc:creator>
  <cp:lastModifiedBy>Un-named</cp:lastModifiedBy>
  <cp:revision>1</cp:revision>
  <dcterms:created xsi:type="dcterms:W3CDTF">2026-09-27T01:30:30.827Z</dcterms:created>
  <dcterms:modified xsi:type="dcterms:W3CDTF">2026-09-27T01:30:30.827Z</dcterms:modified>
</cp:coreProperties>
</file>

<file path=docProps/custom.xml><?xml version="1.0" encoding="utf-8"?>
<Properties xmlns="http://schemas.openxmlformats.org/officeDocument/2006/custom-properties" xmlns:vt="http://schemas.openxmlformats.org/officeDocument/2006/docPropsVTypes"/>
</file>