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116.</w:t>
      </w:r>
      <w:r>
        <w:rPr>
          <w:b/>
          <w:bCs/>
          <w:sz w:val="23"/>
          <w:szCs w:val="23"/>
          <w:rFonts w:ascii="Times New Roman" w:cs="Times New Roman" w:eastAsia="Times New Roman" w:hAnsi="Times New Roman"/>
        </w:rPr>
        <w:t xml:space="preserve">	Form 40.</w:t>
      </w:r>
    </w:p>
    <w:p>
      <w:pPr>
        <w:spacing w:after="280"/>
        <w:jc w:val="center"/>
      </w:pPr>
      <w:r>
        <w:rPr>
          <w:b/>
          <w:bCs/>
          <w:sz w:val="25"/>
          <w:szCs w:val="25"/>
          <w:rFonts w:ascii="Times New Roman" w:cs="Times New Roman" w:eastAsia="Times New Roman" w:hAnsi="Times New Roman"/>
        </w:rPr>
        <w:t xml:space="preserve">WARRANT TO CONVEY ACCUSED PERSON BEFORE A DISTRICT COURT AT THE PLACE IN WHICH THE OFFENCE IS COMMITTED.</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A.B. of .........................., has this day been charged before the District Court at .........................., that (as in the summons or warrant).</w:t>
      </w:r>
    </w:p>
    <w:p>
      <w:pPr>
        <w:spacing w:after="160" w:line="276"/>
        <w:jc w:val="both"/>
      </w:pPr>
      <w:r>
        <w:rPr>
          <w:sz w:val="23"/>
          <w:szCs w:val="23"/>
          <w:rFonts w:ascii="Times New Roman" w:cs="Times New Roman" w:eastAsia="Times New Roman" w:hAnsi="Times New Roman"/>
        </w:rPr>
        <w:t xml:space="preserve">And whereas the Court has taken the deposition of C.D., a witness examined by the Court for this purpose, but the Court is informed that the principal witnesses to prove the offence against A.B. reside at .......................... where the offence is alleged to have been committed.</w:t>
      </w:r>
    </w:p>
    <w:p>
      <w:pPr>
        <w:spacing w:after="160" w:line="276"/>
        <w:jc w:val="both"/>
      </w:pPr>
      <w:r>
        <w:rPr>
          <w:sz w:val="23"/>
          <w:szCs w:val="23"/>
          <w:rFonts w:ascii="Times New Roman" w:cs="Times New Roman" w:eastAsia="Times New Roman" w:hAnsi="Times New Roman"/>
        </w:rPr>
        <w:t xml:space="preserve">These are therefore to command you immediately to convey A.B. to .......................... and take him/her before some District Court in or near the place where the offence is alleged to have been committed, to answer further the information before the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40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2026-09-20T01:31:23.767Z</dcterms:created>
  <dcterms:modified xsi:type="dcterms:W3CDTF">2026-09-20T01:31:23.767Z</dcterms:modified>
</cp:coreProperties>
</file>

<file path=docProps/custom.xml><?xml version="1.0" encoding="utf-8"?>
<Properties xmlns="http://schemas.openxmlformats.org/officeDocument/2006/custom-properties" xmlns:vt="http://schemas.openxmlformats.org/officeDocument/2006/docPropsVTypes"/>
</file>