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O.4, r.16</w:t>
      </w:r>
      <w:r>
        <w:rPr>
          <w:b/>
          <w:bCs/>
          <w:sz w:val="23"/>
          <w:szCs w:val="23"/>
          <w:rFonts w:ascii="Times New Roman" w:cs="Times New Roman" w:eastAsia="Times New Roman" w:hAnsi="Times New Roman"/>
        </w:rPr>
        <w:t xml:space="preserve">	Form 5.</w:t>
      </w:r>
    </w:p>
    <w:p>
      <w:pPr>
        <w:spacing w:after="280"/>
        <w:jc w:val="center"/>
      </w:pPr>
      <w:r>
        <w:rPr>
          <w:b/>
          <w:bCs/>
          <w:sz w:val="25"/>
          <w:szCs w:val="25"/>
          <w:rFonts w:ascii="Times New Roman" w:cs="Times New Roman" w:eastAsia="Times New Roman" w:hAnsi="Times New Roman"/>
        </w:rPr>
        <w:t xml:space="preserve">WRIT OF SUMMONS</w:t>
      </w:r>
    </w:p>
    <w:p>
      <w:pPr>
        <w:spacing w:after="160" w:line="276"/>
        <w:jc w:val="both"/>
      </w:pPr>
      <w:r>
        <w:rPr>
          <w:sz w:val="23"/>
          <w:szCs w:val="23"/>
          <w:rFonts w:ascii="Times New Roman" w:cs="Times New Roman" w:eastAsia="Times New Roman" w:hAnsi="Times New Roman"/>
        </w:rPr>
        <w:t xml:space="preserve">In the National Court of Justice .......................... W.S. No. .......... of 20........</w:t>
      </w:r>
    </w:p>
    <w:p>
      <w:pPr>
        <w:spacing w:after="120" w:line="276"/>
        <w:jc w:val="right"/>
      </w:pPr>
      <w:r>
        <w:rPr>
          <w:sz w:val="23"/>
          <w:szCs w:val="23"/>
          <w:rFonts w:ascii="Times New Roman" w:cs="Times New Roman" w:eastAsia="Times New Roman" w:hAnsi="Times New Roman"/>
        </w:rPr>
        <w:t xml:space="preserve">BETWEEN: HAREA AVO, Plaintiff</w:t>
      </w:r>
    </w:p>
    <w:p>
      <w:pPr>
        <w:spacing w:after="120" w:line="276"/>
        <w:jc w:val="right"/>
      </w:pPr>
      <w:r>
        <w:rPr>
          <w:sz w:val="23"/>
          <w:szCs w:val="23"/>
          <w:rFonts w:ascii="Times New Roman" w:cs="Times New Roman" w:eastAsia="Times New Roman" w:hAnsi="Times New Roman"/>
        </w:rPr>
        <w:t xml:space="preserve">AND: JOHN PUKARE, Defendant</w:t>
      </w:r>
    </w:p>
    <w:p>
      <w:pPr>
        <w:spacing w:after="200" w:line="276"/>
        <w:jc w:val="center"/>
      </w:pPr>
      <w:r>
        <w:rPr>
          <w:b/>
          <w:bCs/>
          <w:sz w:val="23"/>
          <w:szCs w:val="23"/>
          <w:rFonts w:ascii="Times New Roman" w:cs="Times New Roman" w:eastAsia="Times New Roman" w:hAnsi="Times New Roman"/>
        </w:rPr>
        <w:t xml:space="preserve">THE INDEPENDENT STATE OF PAPUA NEW GUINEA</w:t>
      </w:r>
    </w:p>
    <w:p>
      <w:pPr>
        <w:spacing w:after="160" w:line="276"/>
        <w:jc w:val="both"/>
      </w:pPr>
      <w:r>
        <w:rPr>
          <w:sz w:val="23"/>
          <w:szCs w:val="23"/>
          <w:rFonts w:ascii="Times New Roman" w:cs="Times New Roman" w:eastAsia="Times New Roman" w:hAnsi="Times New Roman"/>
        </w:rPr>
        <w:t xml:space="preserve">To JOHN PUKARE of (place)</w:t>
      </w:r>
    </w:p>
    <w:p>
      <w:pPr>
        <w:spacing w:after="160" w:line="276"/>
        <w:jc w:val="both"/>
      </w:pPr>
      <w:r>
        <w:rPr>
          <w:sz w:val="23"/>
          <w:szCs w:val="23"/>
          <w:rFonts w:ascii="Times New Roman" w:cs="Times New Roman" w:eastAsia="Times New Roman" w:hAnsi="Times New Roman"/>
        </w:rPr>
        <w:t xml:space="preserve">The plaintiff makes a claim against you the nature of which is endorsed on the back of this writ.</w:t>
      </w:r>
    </w:p>
    <w:p>
      <w:pPr>
        <w:spacing w:after="160" w:line="276"/>
        <w:jc w:val="both"/>
      </w:pPr>
      <w:r>
        <w:rPr>
          <w:sz w:val="23"/>
          <w:szCs w:val="23"/>
          <w:rFonts w:ascii="Times New Roman" w:cs="Times New Roman" w:eastAsia="Times New Roman" w:hAnsi="Times New Roman"/>
        </w:rPr>
        <w:t xml:space="preserve">You are liable to suffer judgement or an order against you unless the prescribed form of notice of your intention to defend this claim is received in the Registry or a sub-registry within (30)* days after service** of this writ of summons on you and you comply with the rules of court relating to your defence.</w:t>
      </w:r>
    </w:p>
    <w:p>
      <w:pPr>
        <w:spacing w:after="160" w:line="276"/>
        <w:jc w:val="both"/>
      </w:pPr>
      <w:r>
        <w:rPr>
          <w:sz w:val="23"/>
          <w:szCs w:val="23"/>
          <w:rFonts w:ascii="Times New Roman" w:cs="Times New Roman" w:eastAsia="Times New Roman" w:hAnsi="Times New Roman"/>
        </w:rPr>
        <w:t xml:space="preserve">(Where Order 8 Rule 24 applies, add: You are required to verify your defence.)</w:t>
      </w:r>
    </w:p>
    <w:p>
      <w:pPr>
        <w:spacing w:after="160" w:line="276"/>
        <w:jc w:val="both"/>
      </w:pPr>
      <w:r>
        <w:rPr>
          <w:sz w:val="23"/>
          <w:szCs w:val="23"/>
          <w:rFonts w:ascii="Times New Roman" w:cs="Times New Roman" w:eastAsia="Times New Roman" w:hAnsi="Times New Roman"/>
        </w:rPr>
        <w:t xml:space="preserve">WITNESS the Honourable E.F. Chief Justice of our National Court of Justice at Waigani in the Independent State of Papua New Guinea the .......... day of .......................... 20........</w:t>
      </w:r>
    </w:p>
    <w:p>
      <w:pPr>
        <w:spacing w:after="120" w:line="276"/>
        <w:jc w:val="right"/>
      </w:pPr>
      <w:r>
        <w:rPr>
          <w:sz w:val="23"/>
          <w:szCs w:val="23"/>
          <w:rFonts w:ascii="Times New Roman" w:cs="Times New Roman" w:eastAsia="Times New Roman" w:hAnsi="Times New Roman"/>
        </w:rPr>
        <w:t xml:space="preserve">Registrar.</w:t>
      </w:r>
    </w:p>
    <w:p>
      <w:pPr>
        <w:spacing w:after="80" w:line="276"/>
        <w:jc w:val="left"/>
      </w:pPr>
      <w:r>
        <w:rPr>
          <w:i/>
          <w:iCs/>
          <w:sz w:val="19"/>
          <w:szCs w:val="19"/>
          <w:rFonts w:ascii="Times New Roman" w:cs="Times New Roman" w:eastAsia="Times New Roman" w:hAnsi="Times New Roman"/>
        </w:rPr>
        <w:t xml:space="preserve">Note: This writ is to be served within 2 years from the date of its issue. The defendant(s) may give notice of his (their) intention to defend in person or by a solicitor either (1) by filing it in the appropriate form, duly completed, at the Registry; or (2) by sending it to that office by post.</w:t>
      </w:r>
    </w:p>
    <w:p>
      <w:pPr>
        <w:spacing w:after="200" w:line="276"/>
        <w:jc w:val="center"/>
      </w:pPr>
      <w:r>
        <w:rPr>
          <w:b/>
          <w:bCs/>
          <w:sz w:val="23"/>
          <w:szCs w:val="23"/>
          <w:rFonts w:ascii="Times New Roman" w:cs="Times New Roman" w:eastAsia="Times New Roman" w:hAnsi="Times New Roman"/>
        </w:rPr>
        <w:t xml:space="preserve">(Endorsements to be made on back of writ before issue)</w:t>
      </w:r>
    </w:p>
    <w:p>
      <w:pPr>
        <w:spacing w:after="200" w:line="276"/>
        <w:jc w:val="center"/>
      </w:pPr>
      <w:r>
        <w:rPr>
          <w:b/>
          <w:bCs/>
          <w:sz w:val="23"/>
          <w:szCs w:val="23"/>
          <w:rFonts w:ascii="Times New Roman" w:cs="Times New Roman" w:eastAsia="Times New Roman" w:hAnsi="Times New Roman"/>
        </w:rPr>
        <w:t xml:space="preserve">STATEMENT OF CLAIM</w:t>
      </w:r>
    </w:p>
    <w:p>
      <w:pPr>
        <w:spacing w:after="160" w:line="276"/>
        <w:jc w:val="both"/>
      </w:pPr>
      <w:r>
        <w:rPr>
          <w:sz w:val="23"/>
          <w:szCs w:val="23"/>
          <w:rFonts w:ascii="Times New Roman" w:cs="Times New Roman" w:eastAsia="Times New Roman" w:hAnsi="Times New Roman"/>
        </w:rPr>
        <w:t xml:space="preserve">1. (plead as required by the Rules)</w:t>
      </w:r>
    </w:p>
    <w:p>
      <w:pPr>
        <w:spacing w:after="160" w:line="276"/>
        <w:jc w:val="both"/>
      </w:pPr>
      <w:r>
        <w:rPr>
          <w:sz w:val="23"/>
          <w:szCs w:val="23"/>
          <w:rFonts w:ascii="Times New Roman" w:cs="Times New Roman" w:eastAsia="Times New Roman" w:hAnsi="Times New Roman"/>
        </w:rPr>
        <w:t xml:space="preserve">2. (plead as required by the Rules)</w:t>
      </w:r>
    </w:p>
    <w:p>
      <w:pPr>
        <w:spacing w:after="160" w:line="276"/>
        <w:jc w:val="both"/>
      </w:pPr>
      <w:r>
        <w:rPr>
          <w:sz w:val="23"/>
          <w:szCs w:val="23"/>
          <w:rFonts w:ascii="Times New Roman" w:cs="Times New Roman" w:eastAsia="Times New Roman" w:hAnsi="Times New Roman"/>
        </w:rPr>
        <w:t xml:space="preserve">The plaintiff claims:</w:t>
      </w:r>
    </w:p>
    <w:p>
      <w:pPr>
        <w:spacing w:after="160" w:line="276"/>
        <w:jc w:val="both"/>
      </w:pPr>
      <w:r>
        <w:rPr>
          <w:sz w:val="23"/>
          <w:szCs w:val="23"/>
          <w:rFonts w:ascii="Times New Roman" w:cs="Times New Roman" w:eastAsia="Times New Roman" w:hAnsi="Times New Roman"/>
        </w:rPr>
        <w:t xml:space="preserve">1. (specify the relief claimed)</w:t>
      </w:r>
    </w:p>
    <w:p>
      <w:pPr>
        <w:spacing w:after="160" w:line="276"/>
        <w:jc w:val="both"/>
      </w:pPr>
      <w:r>
        <w:rPr>
          <w:sz w:val="23"/>
          <w:szCs w:val="23"/>
          <w:rFonts w:ascii="Times New Roman" w:cs="Times New Roman" w:eastAsia="Times New Roman" w:hAnsi="Times New Roman"/>
        </w:rPr>
        <w:t xml:space="preserve">2. (specify the relief claimed)</w:t>
      </w:r>
    </w:p>
    <w:p>
      <w:pPr>
        <w:spacing w:after="80" w:line="276"/>
        <w:jc w:val="left"/>
      </w:pPr>
      <w:r>
        <w:rPr>
          <w:i/>
          <w:iCs/>
          <w:sz w:val="19"/>
          <w:szCs w:val="19"/>
          <w:rFonts w:ascii="Times New Roman" w:cs="Times New Roman" w:eastAsia="Times New Roman" w:hAnsi="Times New Roman"/>
        </w:rPr>
        <w:t xml:space="preserve">(Particulars under Order 8, rr. 29-35 may be given by a heading, for example: PARTICULARS OF INJURIES 1. (state the particulars of injuries) 2. (state the particulars of injuries). These particulars may appear in the relevant place in the statement of facts or separately after the relief claimed, whichever is convenient.)</w:t>
      </w:r>
    </w:p>
    <w:p>
      <w:pPr>
        <w:spacing w:after="80" w:line="276"/>
        <w:jc w:val="left"/>
      </w:pPr>
      <w:r>
        <w:rPr>
          <w:i/>
          <w:iCs/>
          <w:sz w:val="19"/>
          <w:szCs w:val="19"/>
          <w:rFonts w:ascii="Times New Roman" w:cs="Times New Roman" w:eastAsia="Times New Roman" w:hAnsi="Times New Roman"/>
        </w:rPr>
        <w:t xml:space="preserve">(Where appropriate insert the particulars required by Order 4, rr. 21 and 22.)</w:t>
      </w:r>
    </w:p>
    <w:p>
      <w:pPr>
        <w:spacing w:after="80" w:line="276"/>
        <w:jc w:val="left"/>
      </w:pPr>
      <w:r>
        <w:rPr>
          <w:i/>
          <w:iCs/>
          <w:sz w:val="19"/>
          <w:szCs w:val="19"/>
          <w:rFonts w:ascii="Times New Roman" w:cs="Times New Roman" w:eastAsia="Times New Roman" w:hAnsi="Times New Roman"/>
        </w:rPr>
        <w:t xml:space="preserve">(If the plaintiff sues, or the defendant is sued, in a representative capacity, this must be stated in the endorsement of claim. Where appropriate, add words to satisfy Order 4 Rule 20.)</w:t>
      </w:r>
    </w:p>
    <w:p>
      <w:pPr>
        <w:spacing w:after="80" w:line="276"/>
        <w:jc w:val="left"/>
      </w:pPr>
      <w:r>
        <w:rPr>
          <w:i/>
          <w:iCs/>
          <w:sz w:val="19"/>
          <w:szCs w:val="19"/>
          <w:rFonts w:ascii="Times New Roman" w:cs="Times New Roman" w:eastAsia="Times New Roman" w:hAnsi="Times New Roman"/>
        </w:rPr>
        <w:t xml:space="preserve">(Where Order 4 Rule 10 applies, add: You may, within (30)*** days after service of this writ of summons on you, pay to the plaintiff or his solicitor the amount claimed (together with interest thereon at the rate claimed (if no rate is specified insert "of 8% yearly") from the date of filing of this writ until payment) and also K..........**** for costs. Further proceedings against you will be stayed when you also file a prescribed form of notice of payment.)</w:t>
      </w:r>
    </w:p>
    <w:p>
      <w:pPr>
        <w:spacing w:after="80" w:line="276"/>
        <w:jc w:val="left"/>
      </w:pPr>
      <w:r>
        <w:rPr>
          <w:i/>
          <w:iCs/>
          <w:sz w:val="19"/>
          <w:szCs w:val="19"/>
          <w:rFonts w:ascii="Times New Roman" w:cs="Times New Roman" w:eastAsia="Times New Roman" w:hAnsi="Times New Roman"/>
        </w:rPr>
        <w:t xml:space="preserve">(Where Order 4 Rule 14(1)(a) applies, add: The plaintiff does not seek to disturb the occupation of (name of occupier).)</w:t>
      </w:r>
    </w:p>
    <w:p>
      <w:pPr>
        <w:spacing w:after="80" w:line="276"/>
        <w:jc w:val="left"/>
      </w:pPr>
      <w:r>
        <w:rPr>
          <w:i/>
          <w:iCs/>
          <w:sz w:val="19"/>
          <w:szCs w:val="19"/>
          <w:rFonts w:ascii="Times New Roman" w:cs="Times New Roman" w:eastAsia="Times New Roman" w:hAnsi="Times New Roman"/>
        </w:rPr>
        <w:t xml:space="preserve">(Where Order 10 Rule 2 applies, add: Nominated place for trial: (state a place appointed for sittings of the Court).)</w:t>
      </w:r>
    </w:p>
    <w:p>
      <w:pPr>
        <w:spacing w:after="160" w:line="276"/>
        <w:jc w:val="both"/>
      </w:pPr>
      <w:r>
        <w:rPr>
          <w:sz w:val="23"/>
          <w:szCs w:val="23"/>
          <w:rFonts w:ascii="Times New Roman" w:cs="Times New Roman" w:eastAsia="Times New Roman" w:hAnsi="Times New Roman"/>
        </w:rPr>
        <w:t xml:space="preserve">Plaintiff: (name, address and occupation) (a minor)</w:t>
      </w:r>
    </w:p>
    <w:p>
      <w:pPr>
        <w:spacing w:after="160" w:line="276"/>
        <w:jc w:val="both"/>
      </w:pPr>
      <w:r>
        <w:rPr>
          <w:sz w:val="23"/>
          <w:szCs w:val="23"/>
          <w:rFonts w:ascii="Times New Roman" w:cs="Times New Roman" w:eastAsia="Times New Roman" w:hAnsi="Times New Roman"/>
        </w:rPr>
        <w:t xml:space="preserve">(Next friend: (name, address and occupation))</w:t>
      </w:r>
    </w:p>
    <w:p>
      <w:pPr>
        <w:spacing w:after="160" w:line="276"/>
        <w:jc w:val="both"/>
      </w:pPr>
      <w:r>
        <w:rPr>
          <w:sz w:val="23"/>
          <w:szCs w:val="23"/>
          <w:rFonts w:ascii="Times New Roman" w:cs="Times New Roman" w:eastAsia="Times New Roman" w:hAnsi="Times New Roman"/>
        </w:rPr>
        <w:t xml:space="preserve">Solicitor: (name, address and telephone number)</w:t>
      </w:r>
    </w:p>
    <w:p>
      <w:pPr>
        <w:spacing w:after="160" w:line="276"/>
        <w:jc w:val="both"/>
      </w:pPr>
      <w:r>
        <w:rPr>
          <w:sz w:val="23"/>
          <w:szCs w:val="23"/>
          <w:rFonts w:ascii="Times New Roman" w:cs="Times New Roman" w:eastAsia="Times New Roman" w:hAnsi="Times New Roman"/>
        </w:rPr>
        <w:t xml:space="preserve">Solicitor's agent: (name, address and telephone number)</w:t>
      </w:r>
    </w:p>
    <w:p>
      <w:pPr>
        <w:spacing w:after="160" w:line="276"/>
        <w:jc w:val="both"/>
      </w:pPr>
      <w:r>
        <w:rPr>
          <w:sz w:val="23"/>
          <w:szCs w:val="23"/>
          <w:rFonts w:ascii="Times New Roman" w:cs="Times New Roman" w:eastAsia="Times New Roman" w:hAnsi="Times New Roman"/>
        </w:rPr>
        <w:t xml:space="preserve">Plaintiff's address for service: (Order 6 Rule 7)</w:t>
      </w:r>
    </w:p>
    <w:p>
      <w:pPr>
        <w:spacing w:after="160" w:line="276"/>
        <w:jc w:val="both"/>
      </w:pPr>
      <w:r>
        <w:rPr>
          <w:sz w:val="23"/>
          <w:szCs w:val="23"/>
          <w:rFonts w:ascii="Times New Roman" w:cs="Times New Roman" w:eastAsia="Times New Roman" w:hAnsi="Times New Roman"/>
        </w:rPr>
        <w:t xml:space="preserve">Address of Registry: ..........................</w:t>
      </w:r>
    </w:p>
    <w:p>
      <w:pPr>
        <w:spacing w:after="80" w:line="276"/>
        <w:jc w:val="left"/>
      </w:pPr>
      <w:r>
        <w:rPr>
          <w:i/>
          <w:iCs/>
          <w:sz w:val="19"/>
          <w:szCs w:val="19"/>
          <w:rFonts w:ascii="Times New Roman" w:cs="Times New Roman" w:eastAsia="Times New Roman" w:hAnsi="Times New Roman"/>
        </w:rPr>
        <w:t xml:space="preserve">*In a Writ for service out of the jurisdiction insert appropriate time. **If notice of the writ is to be served insert here "of notice". ***If writ is to be served outside Papua New Guinea, insert the appropriate time. ****See Order 4 Rule 10.</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5 — National Court Rules 1983, Schedule 1. Reproduced by PNG Law Explained (pnglawexplained.com). Check the current Rules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Court Forms — Schedule 1, National Court Rules 1983</dc:title>
  <dc:creator>PNG Law Explained</dc:creator>
  <cp:lastModifiedBy>Un-named</cp:lastModifiedBy>
  <cp:revision>1</cp:revision>
  <dcterms:created xsi:type="dcterms:W3CDTF">2026-09-20T07:46:26.123Z</dcterms:created>
  <dcterms:modified xsi:type="dcterms:W3CDTF">2026-09-20T07:46:26.123Z</dcterms:modified>
</cp:coreProperties>
</file>

<file path=docProps/custom.xml><?xml version="1.0" encoding="utf-8"?>
<Properties xmlns="http://schemas.openxmlformats.org/officeDocument/2006/custom-properties" xmlns:vt="http://schemas.openxmlformats.org/officeDocument/2006/docPropsVTypes"/>
</file>