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r.23</w:t>
      </w:r>
      <w:r>
        <w:rPr>
          <w:b/>
          <w:bCs/>
          <w:sz w:val="23"/>
          <w:szCs w:val="23"/>
          <w:rFonts w:ascii="Times New Roman" w:cs="Times New Roman" w:eastAsia="Times New Roman" w:hAnsi="Times New Roman"/>
        </w:rPr>
        <w:t xml:space="preserve">	Form 116.</w:t>
      </w:r>
    </w:p>
    <w:p>
      <w:pPr>
        <w:spacing w:after="280"/>
        <w:jc w:val="center"/>
      </w:pPr>
      <w:r>
        <w:rPr>
          <w:b/>
          <w:bCs/>
          <w:sz w:val="25"/>
          <w:szCs w:val="25"/>
          <w:rFonts w:ascii="Times New Roman" w:cs="Times New Roman" w:eastAsia="Times New Roman" w:hAnsi="Times New Roman"/>
        </w:rPr>
        <w:t xml:space="preserve">COMMISSION FOR APPRAISEMENT AND SALE</w:t>
      </w:r>
    </w:p>
    <w:p>
      <w:pPr>
        <w:spacing w:after="160" w:line="276"/>
        <w:jc w:val="center"/>
      </w:pPr>
      <w:r>
        <w:rPr>
          <w:sz w:val="23"/>
          <w:szCs w:val="23"/>
          <w:rFonts w:ascii="Times New Roman" w:cs="Times New Roman" w:eastAsia="Times New Roman" w:hAnsi="Times New Roman"/>
        </w:rPr>
        <w:t xml:space="preserve">(heading as in Form 105)</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Admiralty Marshal of our National Court of Justice, and to all and singular his substitutes, Greeting:</w:t>
      </w:r>
    </w:p>
    <w:p>
      <w:pPr>
        <w:spacing w:after="160" w:line="276"/>
        <w:jc w:val="both"/>
      </w:pPr>
      <w:r>
        <w:rPr>
          <w:sz w:val="23"/>
          <w:szCs w:val="23"/>
          <w:rFonts w:ascii="Times New Roman" w:cs="Times New Roman" w:eastAsia="Times New Roman" w:hAnsi="Times New Roman"/>
        </w:rPr>
        <w:t xml:space="preserve">WHEREAS in this action the Court has ordered (description of property giving name, if a ship) to be appraised and sold,</w:t>
      </w:r>
    </w:p>
    <w:p>
      <w:pPr>
        <w:spacing w:after="160" w:line="276"/>
        <w:jc w:val="both"/>
      </w:pPr>
      <w:r>
        <w:rPr>
          <w:sz w:val="23"/>
          <w:szCs w:val="23"/>
          <w:rFonts w:ascii="Times New Roman" w:cs="Times New Roman" w:eastAsia="Times New Roman" w:hAnsi="Times New Roman"/>
        </w:rPr>
        <w:t xml:space="preserve">WE hereby authorize and command you to choose one or more experienced persons and to swear him or them to appraise the said .......................... according to the true value thereof, and such value having been certified in writing by him or them to cause the said .......................... to be sold by (private treaty) (public auction) for the highest price that can be obtained for it, but not for less than the appraised value unless the Court on your application allows it to be sold for less.</w:t>
      </w:r>
    </w:p>
    <w:p>
      <w:pPr>
        <w:spacing w:after="160" w:line="276"/>
        <w:jc w:val="both"/>
      </w:pPr>
      <w:r>
        <w:rPr>
          <w:sz w:val="23"/>
          <w:szCs w:val="23"/>
          <w:rFonts w:ascii="Times New Roman" w:cs="Times New Roman" w:eastAsia="Times New Roman" w:hAnsi="Times New Roman"/>
        </w:rPr>
        <w:t xml:space="preserve">AND WE further command you, immediately on the sale being completed, to pay the proceeds thereof into Court and to file the certificate of appraisement signed by you and the appraiser or appraisers, and an account of the sale signed by you, together with this commission.</w:t>
      </w:r>
    </w:p>
    <w:p>
      <w:pPr>
        <w:spacing w:after="160" w:line="276"/>
        <w:jc w:val="both"/>
      </w:pPr>
      <w:r>
        <w:rPr>
          <w:sz w:val="23"/>
          <w:szCs w:val="23"/>
          <w:rFonts w:ascii="Times New Roman" w:cs="Times New Roman" w:eastAsia="Times New Roman" w:hAnsi="Times New Roman"/>
        </w:rPr>
        <w:t xml:space="preserve">WITNESS (as in Form 105).</w:t>
      </w:r>
    </w:p>
    <w:p>
      <w:pPr>
        <w:spacing w:after="160" w:line="276"/>
        <w:jc w:val="both"/>
      </w:pPr>
      <w:r>
        <w:rPr>
          <w:sz w:val="23"/>
          <w:szCs w:val="23"/>
          <w:rFonts w:ascii="Times New Roman" w:cs="Times New Roman" w:eastAsia="Times New Roman" w:hAnsi="Times New Roman"/>
        </w:rPr>
        <w:t xml:space="preserve">Taken out by .......................... (Solicitors for) the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116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2026-09-20T07:46:27.872Z</dcterms:created>
  <dcterms:modified xsi:type="dcterms:W3CDTF">2026-09-20T07:46:27.872Z</dcterms:modified>
</cp:coreProperties>
</file>

<file path=docProps/custom.xml><?xml version="1.0" encoding="utf-8"?>
<Properties xmlns="http://schemas.openxmlformats.org/officeDocument/2006/custom-properties" xmlns:vt="http://schemas.openxmlformats.org/officeDocument/2006/docPropsVTypes"/>
</file>