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r.2</w:t>
      </w:r>
      <w:r>
        <w:rPr>
          <w:b/>
          <w:bCs/>
          <w:sz w:val="23"/>
          <w:szCs w:val="23"/>
          <w:rFonts w:ascii="Times New Roman" w:cs="Times New Roman" w:eastAsia="Times New Roman" w:hAnsi="Times New Roman"/>
        </w:rPr>
        <w:t xml:space="preserve">	Form 122.</w:t>
      </w:r>
    </w:p>
    <w:p>
      <w:pPr>
        <w:spacing w:after="280"/>
        <w:jc w:val="center"/>
      </w:pPr>
      <w:r>
        <w:rPr>
          <w:b/>
          <w:bCs/>
          <w:sz w:val="25"/>
          <w:szCs w:val="25"/>
          <w:rFonts w:ascii="Times New Roman" w:cs="Times New Roman" w:eastAsia="Times New Roman" w:hAnsi="Times New Roman"/>
        </w:rPr>
        <w:t xml:space="preserve">ORDER FOR WRIT OF HABEAS CORPUS</w:t>
      </w:r>
    </w:p>
    <w:p>
      <w:pPr>
        <w:spacing w:after="160" w:line="276"/>
        <w:jc w:val="center"/>
      </w:pPr>
      <w:r>
        <w:rPr>
          <w:sz w:val="23"/>
          <w:szCs w:val="23"/>
          <w:rFonts w:ascii="Times New Roman" w:cs="Times New Roman" w:eastAsia="Times New Roman" w:hAnsi="Times New Roman"/>
        </w:rPr>
        <w:t xml:space="preserve">In the National Court of Justice sitting at ..........................</w:t>
      </w:r>
    </w:p>
    <w:p>
      <w:pPr>
        <w:spacing w:after="160" w:line="276"/>
        <w:jc w:val="center"/>
      </w:pPr>
      <w:r>
        <w:rPr>
          <w:sz w:val="23"/>
          <w:szCs w:val="23"/>
          <w:rFonts w:ascii="Times New Roman" w:cs="Times New Roman" w:eastAsia="Times New Roman" w:hAnsi="Times New Roman"/>
        </w:rPr>
        <w:t xml:space="preserve">The Hon. Mr. Justice .......................... (Judge in Chambers)</w:t>
      </w:r>
    </w:p>
    <w:p>
      <w:pPr>
        <w:spacing w:after="160" w:line="276"/>
        <w:jc w:val="both"/>
      </w:pPr>
      <w:r>
        <w:rPr>
          <w:sz w:val="23"/>
          <w:szCs w:val="23"/>
          <w:rFonts w:ascii="Times New Roman" w:cs="Times New Roman" w:eastAsia="Times New Roman" w:hAnsi="Times New Roman"/>
        </w:rPr>
        <w:t xml:space="preserve">On hearing .......................... and on reading the affidavit of .......................... filed herein.</w:t>
      </w:r>
    </w:p>
    <w:p>
      <w:pPr>
        <w:spacing w:after="160" w:line="276"/>
        <w:jc w:val="both"/>
      </w:pPr>
      <w:r>
        <w:rPr>
          <w:sz w:val="23"/>
          <w:szCs w:val="23"/>
          <w:rFonts w:ascii="Times New Roman" w:cs="Times New Roman" w:eastAsia="Times New Roman" w:hAnsi="Times New Roman"/>
        </w:rPr>
        <w:t xml:space="preserve">It is ordered that a writ of Habeas Corpus issue directed to .......................... to have the body of .......................... before a Judge (in Chambers) at .......................... immediately after the receipt of such writ to undergo and receive all and singular such matters, and things as our Court (or Judge) shall then and there consider of concerning him in this behalf.</w:t>
      </w:r>
    </w:p>
    <w:p>
      <w:pPr>
        <w:spacing w:after="160" w:line="276"/>
        <w:jc w:val="both"/>
      </w:pPr>
      <w:r>
        <w:rPr>
          <w:sz w:val="23"/>
          <w:szCs w:val="23"/>
          <w:rFonts w:ascii="Times New Roman" w:cs="Times New Roman" w:eastAsia="Times New Roman" w:hAnsi="Times New Roman"/>
        </w:rPr>
        <w:t xml:space="preserve">Dated the .......... day of .......................... 20........</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122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2026-09-20T07:46:27.947Z</dcterms:created>
  <dcterms:modified xsi:type="dcterms:W3CDTF">2026-09-20T07:46:27.947Z</dcterms:modified>
</cp:coreProperties>
</file>

<file path=docProps/custom.xml><?xml version="1.0" encoding="utf-8"?>
<Properties xmlns="http://schemas.openxmlformats.org/officeDocument/2006/custom-properties" xmlns:vt="http://schemas.openxmlformats.org/officeDocument/2006/docPropsVTypes"/>
</file>