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O.18, r.5</w:t>
      </w:r>
      <w:r>
        <w:rPr>
          <w:b/>
          <w:bCs/>
          <w:sz w:val="23"/>
          <w:szCs w:val="23"/>
          <w:rFonts w:ascii="Times New Roman" w:cs="Times New Roman" w:eastAsia="Times New Roman" w:hAnsi="Times New Roman"/>
        </w:rPr>
        <w:t xml:space="preserve">	Form 69.</w:t>
      </w:r>
    </w:p>
    <w:p>
      <w:pPr>
        <w:spacing w:after="280"/>
        <w:jc w:val="center"/>
      </w:pPr>
      <w:r>
        <w:rPr>
          <w:b/>
          <w:bCs/>
          <w:sz w:val="25"/>
          <w:szCs w:val="25"/>
          <w:rFonts w:ascii="Times New Roman" w:cs="Times New Roman" w:eastAsia="Times New Roman" w:hAnsi="Times New Roman"/>
        </w:rPr>
        <w:t xml:space="preserve">NOTICE OF HEARING OF APPEAL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This appeal will be heard at the first sitting of the National Court at .......................... (place) to be held after the expiration of .......... (number) days from .......................... (date) or as soon thereafter as counsel may be heard.</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69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2026-09-20T07:46:27.237Z</dcterms:created>
  <dcterms:modified xsi:type="dcterms:W3CDTF">2026-09-20T07:46:27.237Z</dcterms:modified>
</cp:coreProperties>
</file>

<file path=docProps/custom.xml><?xml version="1.0" encoding="utf-8"?>
<Properties xmlns="http://schemas.openxmlformats.org/officeDocument/2006/custom-properties" xmlns:vt="http://schemas.openxmlformats.org/officeDocument/2006/docPropsVTypes"/>
</file>